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E2" w:rsidRPr="004C1D6E" w:rsidRDefault="004C1D6E" w:rsidP="004C1D6E">
      <w:pPr>
        <w:spacing w:after="120"/>
        <w:jc w:val="center"/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</w:pPr>
      <w:r w:rsidRPr="004C1D6E">
        <w:rPr>
          <w:rFonts w:asciiTheme="minorHAnsi" w:hAnsiTheme="minorHAnsi"/>
          <w:noProof/>
          <w:color w:val="FFFFFF" w:themeColor="background1"/>
          <w:highlight w:val="red"/>
          <w:lang w:eastAsia="de-DE"/>
        </w:rPr>
        <w:drawing>
          <wp:anchor distT="0" distB="0" distL="114300" distR="114300" simplePos="0" relativeHeight="251659264" behindDoc="1" locked="0" layoutInCell="1" allowOverlap="1" wp14:anchorId="0AD9CAA3" wp14:editId="603F7B59">
            <wp:simplePos x="0" y="0"/>
            <wp:positionH relativeFrom="column">
              <wp:posOffset>-433070</wp:posOffset>
            </wp:positionH>
            <wp:positionV relativeFrom="paragraph">
              <wp:posOffset>-223520</wp:posOffset>
            </wp:positionV>
            <wp:extent cx="1226185" cy="1257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1D6E">
        <w:rPr>
          <w:rFonts w:asciiTheme="minorHAnsi" w:hAnsiTheme="minorHAnsi"/>
          <w:noProof/>
          <w:color w:val="FFFFFF" w:themeColor="background1"/>
          <w:highlight w:val="red"/>
          <w:lang w:eastAsia="de-DE"/>
        </w:rPr>
        <w:drawing>
          <wp:anchor distT="0" distB="0" distL="114300" distR="114300" simplePos="0" relativeHeight="251658240" behindDoc="1" locked="0" layoutInCell="1" allowOverlap="1" wp14:anchorId="7E6BDEA5" wp14:editId="0B494D91">
            <wp:simplePos x="0" y="0"/>
            <wp:positionH relativeFrom="column">
              <wp:posOffset>4996180</wp:posOffset>
            </wp:positionH>
            <wp:positionV relativeFrom="paragraph">
              <wp:posOffset>-194945</wp:posOffset>
            </wp:positionV>
            <wp:extent cx="1225550" cy="125603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50B2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t>Cup 20xx</w:t>
      </w:r>
    </w:p>
    <w:p w:rsidR="004C1D6E" w:rsidRPr="004C1D6E" w:rsidRDefault="004C1D6E" w:rsidP="004C1D6E">
      <w:pPr>
        <w:spacing w:after="120"/>
        <w:jc w:val="center"/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</w:pPr>
      <w:r w:rsidRPr="004C1D6E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t>Turnie</w:t>
      </w:r>
      <w:r w:rsidR="00B62FF3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t xml:space="preserve">r des BSV Rot-Weiß Schönow am </w:t>
      </w:r>
      <w:proofErr w:type="spellStart"/>
      <w:r w:rsidR="00A650B2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t>tt</w:t>
      </w:r>
      <w:proofErr w:type="spellEnd"/>
      <w:r w:rsidR="00B62FF3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t xml:space="preserve">. </w:t>
      </w:r>
      <w:r w:rsidR="00A650B2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t>Monat</w:t>
      </w:r>
      <w:r w:rsidR="00B62FF3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t xml:space="preserve"> 2024</w:t>
      </w:r>
    </w:p>
    <w:p w:rsidR="004C1D6E" w:rsidRDefault="004C1D6E" w:rsidP="004C1D6E">
      <w:pPr>
        <w:spacing w:after="120"/>
        <w:jc w:val="center"/>
        <w:rPr>
          <w:rFonts w:asciiTheme="minorHAnsi" w:hAnsiTheme="minorHAnsi"/>
          <w:b/>
          <w:color w:val="FFFFFF" w:themeColor="background1"/>
          <w:sz w:val="28"/>
          <w:szCs w:val="28"/>
        </w:rPr>
      </w:pPr>
      <w:r w:rsidRPr="004C1D6E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sym w:font="Wingdings" w:char="F0E0"/>
      </w:r>
      <w:r w:rsidRPr="004C1D6E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t xml:space="preserve"> Ablauf &amp; Regeln </w:t>
      </w:r>
      <w:r w:rsidRPr="004C1D6E">
        <w:rPr>
          <w:rFonts w:asciiTheme="minorHAnsi" w:hAnsiTheme="minorHAnsi"/>
          <w:b/>
          <w:color w:val="FFFFFF" w:themeColor="background1"/>
          <w:sz w:val="28"/>
          <w:szCs w:val="28"/>
          <w:highlight w:val="red"/>
        </w:rPr>
        <w:sym w:font="Wingdings" w:char="F0DF"/>
      </w:r>
      <w:r w:rsidRPr="004C1D6E">
        <w:rPr>
          <w:rFonts w:asciiTheme="minorHAnsi" w:hAnsiTheme="minorHAnsi"/>
          <w:b/>
          <w:color w:val="FFFFFF" w:themeColor="background1"/>
          <w:sz w:val="28"/>
          <w:szCs w:val="28"/>
        </w:rPr>
        <w:t xml:space="preserve"> </w:t>
      </w:r>
    </w:p>
    <w:p w:rsidR="004C1D6E" w:rsidRDefault="004C1D6E" w:rsidP="004C1D6E">
      <w:pPr>
        <w:spacing w:after="120"/>
        <w:jc w:val="center"/>
        <w:rPr>
          <w:rFonts w:asciiTheme="minorHAnsi" w:hAnsiTheme="minorHAnsi"/>
          <w:b/>
          <w:color w:val="FFFFFF" w:themeColor="background1"/>
          <w:sz w:val="28"/>
          <w:szCs w:val="28"/>
        </w:rPr>
      </w:pPr>
    </w:p>
    <w:p w:rsidR="004C1D6E" w:rsidRPr="004C1D6E" w:rsidRDefault="00E3187E" w:rsidP="004C1D6E">
      <w:pPr>
        <w:spacing w:after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Modus:</w:t>
      </w:r>
      <w:r>
        <w:rPr>
          <w:rFonts w:asciiTheme="minorHAnsi" w:hAnsiTheme="minorHAnsi"/>
          <w:b/>
          <w:sz w:val="28"/>
          <w:szCs w:val="28"/>
        </w:rPr>
        <w:tab/>
      </w:r>
      <w:r w:rsidR="004C1D6E" w:rsidRPr="006B05E2">
        <w:rPr>
          <w:rFonts w:asciiTheme="minorHAnsi" w:hAnsiTheme="minorHAnsi"/>
          <w:sz w:val="28"/>
          <w:szCs w:val="28"/>
          <w:u w:val="single"/>
        </w:rPr>
        <w:t>Turniermodus</w:t>
      </w:r>
    </w:p>
    <w:p w:rsidR="00E3187E" w:rsidRPr="00E3187E" w:rsidRDefault="004C1D6E" w:rsidP="00E3187E">
      <w:pPr>
        <w:pStyle w:val="Listenabsatz"/>
        <w:numPr>
          <w:ilvl w:val="0"/>
          <w:numId w:val="2"/>
        </w:numPr>
        <w:spacing w:after="120"/>
        <w:ind w:left="1843"/>
        <w:rPr>
          <w:rFonts w:asciiTheme="minorHAnsi" w:hAnsiTheme="minorHAnsi"/>
          <w:sz w:val="28"/>
          <w:szCs w:val="28"/>
        </w:rPr>
      </w:pPr>
      <w:r w:rsidRPr="00E3187E">
        <w:rPr>
          <w:rFonts w:asciiTheme="minorHAnsi" w:hAnsiTheme="minorHAnsi"/>
          <w:sz w:val="28"/>
          <w:szCs w:val="28"/>
        </w:rPr>
        <w:t>Gruppenphase</w:t>
      </w:r>
      <w:r w:rsidR="00E3187E" w:rsidRPr="00E3187E">
        <w:rPr>
          <w:rFonts w:asciiTheme="minorHAnsi" w:hAnsiTheme="minorHAnsi"/>
          <w:sz w:val="28"/>
          <w:szCs w:val="28"/>
        </w:rPr>
        <w:t xml:space="preserve"> mit </w:t>
      </w:r>
      <w:r w:rsidR="00A650B2">
        <w:rPr>
          <w:rFonts w:asciiTheme="minorHAnsi" w:hAnsiTheme="minorHAnsi"/>
          <w:sz w:val="28"/>
          <w:szCs w:val="28"/>
        </w:rPr>
        <w:t>xx</w:t>
      </w:r>
      <w:r w:rsidR="00B62FF3" w:rsidRPr="00E3187E">
        <w:rPr>
          <w:rFonts w:asciiTheme="minorHAnsi" w:hAnsiTheme="minorHAnsi"/>
          <w:sz w:val="28"/>
          <w:szCs w:val="28"/>
        </w:rPr>
        <w:t xml:space="preserve"> Gruppen á </w:t>
      </w:r>
      <w:r w:rsidR="00A650B2">
        <w:rPr>
          <w:rFonts w:asciiTheme="minorHAnsi" w:hAnsiTheme="minorHAnsi"/>
          <w:sz w:val="28"/>
          <w:szCs w:val="28"/>
        </w:rPr>
        <w:t>xx</w:t>
      </w:r>
      <w:bookmarkStart w:id="0" w:name="_GoBack"/>
      <w:bookmarkEnd w:id="0"/>
      <w:r w:rsidR="006B05E2" w:rsidRPr="00E3187E">
        <w:rPr>
          <w:rFonts w:asciiTheme="minorHAnsi" w:hAnsiTheme="minorHAnsi"/>
          <w:sz w:val="28"/>
          <w:szCs w:val="28"/>
        </w:rPr>
        <w:t xml:space="preserve"> Mannschaften</w:t>
      </w:r>
    </w:p>
    <w:p w:rsidR="004C1D6E" w:rsidRPr="006B05E2" w:rsidRDefault="006B05E2" w:rsidP="00E3187E">
      <w:pPr>
        <w:pStyle w:val="Listenabsatz"/>
        <w:numPr>
          <w:ilvl w:val="0"/>
          <w:numId w:val="2"/>
        </w:numPr>
        <w:spacing w:after="120"/>
        <w:ind w:left="1843" w:hanging="363"/>
        <w:rPr>
          <w:rFonts w:asciiTheme="minorHAnsi" w:hAnsiTheme="minorHAnsi"/>
          <w:sz w:val="28"/>
          <w:szCs w:val="28"/>
        </w:rPr>
      </w:pPr>
      <w:r w:rsidRPr="006B05E2">
        <w:rPr>
          <w:rFonts w:asciiTheme="minorHAnsi" w:hAnsiTheme="minorHAnsi"/>
          <w:sz w:val="28"/>
          <w:szCs w:val="28"/>
        </w:rPr>
        <w:t>K</w:t>
      </w:r>
      <w:r w:rsidR="00E3187E">
        <w:rPr>
          <w:rFonts w:asciiTheme="minorHAnsi" w:hAnsiTheme="minorHAnsi"/>
          <w:sz w:val="28"/>
          <w:szCs w:val="28"/>
        </w:rPr>
        <w:t>.</w:t>
      </w:r>
      <w:r w:rsidRPr="006B05E2">
        <w:rPr>
          <w:rFonts w:asciiTheme="minorHAnsi" w:hAnsiTheme="minorHAnsi"/>
          <w:sz w:val="28"/>
          <w:szCs w:val="28"/>
        </w:rPr>
        <w:t>O</w:t>
      </w:r>
      <w:r w:rsidR="00E3187E">
        <w:rPr>
          <w:rFonts w:asciiTheme="minorHAnsi" w:hAnsiTheme="minorHAnsi"/>
          <w:sz w:val="28"/>
          <w:szCs w:val="28"/>
        </w:rPr>
        <w:t>.-Phase (alle kommen weiter)</w:t>
      </w:r>
    </w:p>
    <w:p w:rsidR="006B05E2" w:rsidRDefault="006B05E2" w:rsidP="00E3187E">
      <w:pPr>
        <w:pStyle w:val="Listenabsatz"/>
        <w:numPr>
          <w:ilvl w:val="0"/>
          <w:numId w:val="2"/>
        </w:numPr>
        <w:spacing w:after="360"/>
        <w:ind w:left="1843" w:hanging="357"/>
        <w:rPr>
          <w:rFonts w:asciiTheme="minorHAnsi" w:hAnsiTheme="minorHAnsi"/>
          <w:sz w:val="28"/>
          <w:szCs w:val="28"/>
        </w:rPr>
      </w:pPr>
      <w:r w:rsidRPr="006B05E2">
        <w:rPr>
          <w:rFonts w:asciiTheme="minorHAnsi" w:hAnsiTheme="minorHAnsi"/>
          <w:sz w:val="28"/>
          <w:szCs w:val="28"/>
        </w:rPr>
        <w:t>alle Plätze werden ausgespielt</w:t>
      </w:r>
    </w:p>
    <w:p w:rsidR="006B05E2" w:rsidRDefault="006B05E2" w:rsidP="006B05E2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Spielzeit</w:t>
      </w:r>
      <w:r w:rsidR="00E3187E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10min pro Spiel</w:t>
      </w:r>
    </w:p>
    <w:p w:rsidR="006B05E2" w:rsidRDefault="00E3187E" w:rsidP="006B05E2">
      <w:pPr>
        <w:spacing w:after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6B05E2">
        <w:rPr>
          <w:rFonts w:asciiTheme="minorHAnsi" w:hAnsiTheme="minorHAnsi"/>
          <w:sz w:val="28"/>
          <w:szCs w:val="28"/>
        </w:rPr>
        <w:t>2min Pause zwischen den Spielen</w:t>
      </w:r>
    </w:p>
    <w:p w:rsidR="006B05E2" w:rsidRDefault="006B05E2" w:rsidP="006B05E2">
      <w:pPr>
        <w:spacing w:after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Spielform</w:t>
      </w:r>
      <w:r w:rsidR="00E3187E">
        <w:rPr>
          <w:rFonts w:asciiTheme="minorHAnsi" w:hAnsiTheme="minorHAnsi"/>
          <w:sz w:val="28"/>
          <w:szCs w:val="28"/>
        </w:rPr>
        <w:tab/>
      </w:r>
      <w:r w:rsidR="00494725">
        <w:rPr>
          <w:rFonts w:asciiTheme="minorHAnsi" w:hAnsiTheme="minorHAnsi"/>
          <w:sz w:val="28"/>
          <w:szCs w:val="28"/>
        </w:rPr>
        <w:t>5:1</w:t>
      </w:r>
      <w:r w:rsidR="004B680F">
        <w:rPr>
          <w:rFonts w:asciiTheme="minorHAnsi" w:hAnsiTheme="minorHAnsi"/>
          <w:sz w:val="28"/>
          <w:szCs w:val="28"/>
        </w:rPr>
        <w:t xml:space="preserve"> </w:t>
      </w:r>
      <w:r w:rsidR="005444E5">
        <w:rPr>
          <w:rFonts w:asciiTheme="minorHAnsi" w:hAnsiTheme="minorHAnsi"/>
          <w:sz w:val="28"/>
          <w:szCs w:val="28"/>
        </w:rPr>
        <w:t>(</w:t>
      </w:r>
      <w:r w:rsidR="00790435">
        <w:rPr>
          <w:rFonts w:asciiTheme="minorHAnsi" w:hAnsiTheme="minorHAnsi"/>
          <w:sz w:val="28"/>
          <w:szCs w:val="28"/>
        </w:rPr>
        <w:t>maximal 10</w:t>
      </w:r>
      <w:r w:rsidR="004B680F">
        <w:rPr>
          <w:rFonts w:asciiTheme="minorHAnsi" w:hAnsiTheme="minorHAnsi"/>
          <w:sz w:val="28"/>
          <w:szCs w:val="28"/>
        </w:rPr>
        <w:t xml:space="preserve"> S</w:t>
      </w:r>
      <w:r>
        <w:rPr>
          <w:rFonts w:asciiTheme="minorHAnsi" w:hAnsiTheme="minorHAnsi"/>
          <w:sz w:val="28"/>
          <w:szCs w:val="28"/>
        </w:rPr>
        <w:t>pieler</w:t>
      </w:r>
      <w:r w:rsidR="005444E5">
        <w:rPr>
          <w:rFonts w:asciiTheme="minorHAnsi" w:hAnsiTheme="minorHAnsi"/>
          <w:sz w:val="28"/>
          <w:szCs w:val="28"/>
        </w:rPr>
        <w:t xml:space="preserve"> pro Team</w:t>
      </w:r>
      <w:r w:rsidR="00494725">
        <w:rPr>
          <w:rFonts w:asciiTheme="minorHAnsi" w:hAnsiTheme="minorHAnsi"/>
          <w:sz w:val="28"/>
          <w:szCs w:val="28"/>
        </w:rPr>
        <w:t>)</w:t>
      </w:r>
    </w:p>
    <w:p w:rsidR="00E3187E" w:rsidRDefault="00E3187E" w:rsidP="00E3187E">
      <w:pPr>
        <w:spacing w:after="0"/>
        <w:ind w:left="1423" w:right="-425" w:hanging="142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Regeln </w:t>
      </w:r>
      <w:r>
        <w:rPr>
          <w:rFonts w:asciiTheme="minorHAnsi" w:hAnsiTheme="minorHAnsi"/>
          <w:b/>
          <w:sz w:val="28"/>
          <w:szCs w:val="28"/>
        </w:rPr>
        <w:tab/>
      </w:r>
      <w:r w:rsidRPr="00E3187E">
        <w:rPr>
          <w:rFonts w:asciiTheme="minorHAnsi" w:hAnsiTheme="minorHAnsi"/>
          <w:sz w:val="28"/>
          <w:szCs w:val="28"/>
        </w:rPr>
        <w:t>- ohne Bande;</w:t>
      </w:r>
      <w:r w:rsidR="006B05E2" w:rsidRPr="00E3187E">
        <w:rPr>
          <w:rFonts w:asciiTheme="minorHAnsi" w:hAnsiTheme="minorHAnsi"/>
          <w:sz w:val="28"/>
          <w:szCs w:val="28"/>
        </w:rPr>
        <w:t xml:space="preserve"> beide Seiten Aus; Ball wird </w:t>
      </w:r>
      <w:proofErr w:type="spellStart"/>
      <w:r w:rsidR="006B05E2" w:rsidRPr="00E3187E">
        <w:rPr>
          <w:rFonts w:asciiTheme="minorHAnsi" w:hAnsiTheme="minorHAnsi"/>
          <w:sz w:val="28"/>
          <w:szCs w:val="28"/>
        </w:rPr>
        <w:t>ei</w:t>
      </w:r>
      <w:r w:rsidR="00B62FF3" w:rsidRPr="00E3187E">
        <w:rPr>
          <w:rFonts w:asciiTheme="minorHAnsi" w:hAnsiTheme="minorHAnsi"/>
          <w:sz w:val="28"/>
          <w:szCs w:val="28"/>
        </w:rPr>
        <w:t>ngedribbelt</w:t>
      </w:r>
      <w:proofErr w:type="spellEnd"/>
      <w:r w:rsidR="00952877" w:rsidRPr="00E3187E">
        <w:rPr>
          <w:rFonts w:asciiTheme="minorHAnsi" w:hAnsiTheme="minorHAnsi"/>
          <w:sz w:val="28"/>
          <w:szCs w:val="28"/>
        </w:rPr>
        <w:br/>
      </w:r>
      <w:r w:rsidR="006B05E2" w:rsidRPr="00E3187E">
        <w:rPr>
          <w:rFonts w:asciiTheme="minorHAnsi" w:hAnsiTheme="minorHAnsi"/>
          <w:sz w:val="28"/>
          <w:szCs w:val="28"/>
        </w:rPr>
        <w:t xml:space="preserve">- </w:t>
      </w:r>
      <w:r w:rsidR="00952877" w:rsidRPr="00E3187E">
        <w:rPr>
          <w:rFonts w:asciiTheme="minorHAnsi" w:hAnsiTheme="minorHAnsi"/>
          <w:sz w:val="28"/>
          <w:szCs w:val="28"/>
        </w:rPr>
        <w:t>Ball an der Decke -&gt; indirekter Freistoß</w:t>
      </w:r>
      <w:r w:rsidR="00952877" w:rsidRPr="00E3187E">
        <w:rPr>
          <w:rFonts w:asciiTheme="minorHAnsi" w:hAnsiTheme="minorHAnsi"/>
          <w:sz w:val="28"/>
          <w:szCs w:val="28"/>
        </w:rPr>
        <w:br/>
        <w:t>- Ball im Strafraum an der Deck</w:t>
      </w:r>
      <w:r w:rsidRPr="00E3187E">
        <w:rPr>
          <w:rFonts w:asciiTheme="minorHAnsi" w:hAnsiTheme="minorHAnsi"/>
          <w:sz w:val="28"/>
          <w:szCs w:val="28"/>
        </w:rPr>
        <w:t xml:space="preserve">e -&gt; indirekter Freistoß an der </w:t>
      </w:r>
      <w:r w:rsidR="00952877" w:rsidRPr="00E3187E">
        <w:rPr>
          <w:rFonts w:asciiTheme="minorHAnsi" w:hAnsiTheme="minorHAnsi"/>
          <w:sz w:val="28"/>
          <w:szCs w:val="28"/>
        </w:rPr>
        <w:t>gestrichelten Linie</w:t>
      </w:r>
      <w:r w:rsidR="00952877" w:rsidRPr="00E3187E">
        <w:rPr>
          <w:rFonts w:asciiTheme="minorHAnsi" w:hAnsiTheme="minorHAnsi"/>
          <w:sz w:val="28"/>
          <w:szCs w:val="28"/>
        </w:rPr>
        <w:br/>
      </w:r>
      <w:r w:rsidR="00952877">
        <w:rPr>
          <w:rFonts w:asciiTheme="minorHAnsi" w:hAnsiTheme="minorHAnsi"/>
          <w:sz w:val="28"/>
          <w:szCs w:val="28"/>
        </w:rPr>
        <w:t xml:space="preserve">- </w:t>
      </w:r>
      <w:r w:rsidR="00B62FF3" w:rsidRPr="00B62FF3">
        <w:rPr>
          <w:rFonts w:asciiTheme="minorHAnsi" w:hAnsiTheme="minorHAnsi"/>
          <w:b/>
          <w:sz w:val="28"/>
          <w:szCs w:val="28"/>
          <w:u w:val="single"/>
        </w:rPr>
        <w:t>mit</w:t>
      </w:r>
      <w:r w:rsidR="00952877">
        <w:rPr>
          <w:rFonts w:asciiTheme="minorHAnsi" w:hAnsiTheme="minorHAnsi"/>
          <w:sz w:val="28"/>
          <w:szCs w:val="28"/>
        </w:rPr>
        <w:t xml:space="preserve"> Rückpass-Regel für den Torwart</w:t>
      </w:r>
      <w:r w:rsidR="00952877">
        <w:rPr>
          <w:rFonts w:asciiTheme="minorHAnsi" w:hAnsiTheme="minorHAnsi"/>
          <w:sz w:val="28"/>
          <w:szCs w:val="28"/>
        </w:rPr>
        <w:br/>
        <w:t xml:space="preserve">- </w:t>
      </w:r>
      <w:r w:rsidR="00653C7A">
        <w:rPr>
          <w:rFonts w:asciiTheme="minorHAnsi" w:hAnsiTheme="minorHAnsi"/>
          <w:sz w:val="28"/>
          <w:szCs w:val="28"/>
        </w:rPr>
        <w:t xml:space="preserve">die </w:t>
      </w:r>
      <w:r w:rsidR="00952877">
        <w:rPr>
          <w:rFonts w:asciiTheme="minorHAnsi" w:hAnsiTheme="minorHAnsi"/>
          <w:sz w:val="28"/>
          <w:szCs w:val="28"/>
        </w:rPr>
        <w:t>durchgezogene Linie markiert den Strafraum-Bereich</w:t>
      </w:r>
      <w:r w:rsidR="00952877">
        <w:rPr>
          <w:rFonts w:asciiTheme="minorHAnsi" w:hAnsiTheme="minorHAnsi"/>
          <w:sz w:val="28"/>
          <w:szCs w:val="28"/>
        </w:rPr>
        <w:br/>
        <w:t xml:space="preserve">- Ball darf bei Abstoß oder aus der Hand </w:t>
      </w:r>
      <w:r w:rsidR="00952877">
        <w:rPr>
          <w:rFonts w:asciiTheme="minorHAnsi" w:hAnsiTheme="minorHAnsi"/>
          <w:b/>
          <w:sz w:val="28"/>
          <w:szCs w:val="28"/>
          <w:u w:val="single"/>
        </w:rPr>
        <w:t>nicht</w:t>
      </w:r>
      <w:r w:rsidR="00952877">
        <w:rPr>
          <w:rFonts w:asciiTheme="minorHAnsi" w:hAnsiTheme="minorHAnsi"/>
          <w:sz w:val="28"/>
          <w:szCs w:val="28"/>
        </w:rPr>
        <w:t xml:space="preserve"> über die Mittellinie gespielt werden</w:t>
      </w:r>
    </w:p>
    <w:p w:rsidR="00952877" w:rsidRDefault="00E3187E" w:rsidP="00E3187E">
      <w:pPr>
        <w:spacing w:after="0"/>
        <w:ind w:left="1423" w:right="-425" w:hanging="7"/>
        <w:rPr>
          <w:rFonts w:asciiTheme="minorHAnsi" w:hAnsiTheme="minorHAnsi"/>
          <w:sz w:val="28"/>
          <w:szCs w:val="28"/>
        </w:rPr>
      </w:pPr>
      <w:r w:rsidRPr="00E3187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 xml:space="preserve"> Bei Abstoß</w:t>
      </w:r>
      <w:r w:rsidRPr="00E3187E">
        <w:rPr>
          <w:rFonts w:asciiTheme="minorHAnsi" w:hAnsiTheme="minorHAnsi"/>
          <w:sz w:val="28"/>
          <w:szCs w:val="28"/>
        </w:rPr>
        <w:t xml:space="preserve"> dürfen die Spieler de</w:t>
      </w:r>
      <w:r>
        <w:rPr>
          <w:rFonts w:asciiTheme="minorHAnsi" w:hAnsiTheme="minorHAnsi"/>
          <w:sz w:val="28"/>
          <w:szCs w:val="28"/>
        </w:rPr>
        <w:t>r gegnerischen Mannschaft max. b</w:t>
      </w:r>
      <w:r w:rsidRPr="00E3187E">
        <w:rPr>
          <w:rFonts w:asciiTheme="minorHAnsi" w:hAnsiTheme="minorHAnsi"/>
          <w:sz w:val="28"/>
          <w:szCs w:val="28"/>
        </w:rPr>
        <w:t>is zur gestrichelten Linie aufrücken</w:t>
      </w:r>
      <w:r>
        <w:rPr>
          <w:rFonts w:asciiTheme="minorHAnsi" w:hAnsiTheme="minorHAnsi"/>
          <w:sz w:val="28"/>
          <w:szCs w:val="28"/>
        </w:rPr>
        <w:t xml:space="preserve">; </w:t>
      </w:r>
      <w:r w:rsidRPr="00E3187E">
        <w:rPr>
          <w:rFonts w:asciiTheme="minorHAnsi" w:hAnsiTheme="minorHAnsi"/>
          <w:sz w:val="28"/>
          <w:szCs w:val="28"/>
        </w:rPr>
        <w:t>Erklärung noch mal vor Ort</w:t>
      </w:r>
      <w:r w:rsidR="00952877" w:rsidRPr="00E3187E">
        <w:rPr>
          <w:rFonts w:asciiTheme="minorHAnsi" w:hAnsiTheme="minorHAnsi"/>
          <w:sz w:val="28"/>
          <w:szCs w:val="28"/>
        </w:rPr>
        <w:br/>
        <w:t>- Wechseln jederzeit möglich</w:t>
      </w:r>
    </w:p>
    <w:p w:rsidR="00E3187E" w:rsidRPr="00E3187E" w:rsidRDefault="00E3187E" w:rsidP="00E3187E">
      <w:pPr>
        <w:spacing w:after="0"/>
        <w:ind w:left="1423" w:right="-425" w:hanging="7"/>
        <w:rPr>
          <w:rFonts w:asciiTheme="minorHAnsi" w:hAnsiTheme="minorHAnsi"/>
          <w:sz w:val="28"/>
          <w:szCs w:val="28"/>
        </w:rPr>
      </w:pPr>
    </w:p>
    <w:p w:rsidR="00952877" w:rsidRDefault="00952877" w:rsidP="00952877">
      <w:pPr>
        <w:spacing w:after="120"/>
        <w:ind w:left="2126" w:hanging="21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Gruppen</w:t>
      </w:r>
    </w:p>
    <w:p w:rsidR="00952877" w:rsidRDefault="00952877" w:rsidP="00952877">
      <w:pPr>
        <w:spacing w:after="0"/>
        <w:ind w:left="2126" w:hanging="21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Bei Punktgleichheit entscheidet der direkte Vergleich.</w:t>
      </w:r>
    </w:p>
    <w:p w:rsidR="00952877" w:rsidRDefault="00952877" w:rsidP="00952877">
      <w:pPr>
        <w:spacing w:after="360"/>
        <w:ind w:left="2126" w:hanging="21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Sollte dieser unentschieden </w:t>
      </w:r>
      <w:r w:rsidR="005444E5">
        <w:rPr>
          <w:rFonts w:asciiTheme="minorHAnsi" w:hAnsiTheme="minorHAnsi"/>
          <w:sz w:val="28"/>
          <w:szCs w:val="28"/>
        </w:rPr>
        <w:t>ausgehen</w:t>
      </w:r>
      <w:r w:rsidR="00653C7A">
        <w:rPr>
          <w:rFonts w:asciiTheme="minorHAnsi" w:hAnsiTheme="minorHAnsi"/>
          <w:sz w:val="28"/>
          <w:szCs w:val="28"/>
        </w:rPr>
        <w:t>, ent</w:t>
      </w:r>
      <w:r>
        <w:rPr>
          <w:rFonts w:asciiTheme="minorHAnsi" w:hAnsiTheme="minorHAnsi"/>
          <w:sz w:val="28"/>
          <w:szCs w:val="28"/>
        </w:rPr>
        <w:t>scheidet die Tordifferenz.</w:t>
      </w:r>
    </w:p>
    <w:p w:rsidR="00952877" w:rsidRDefault="00952877" w:rsidP="00952877">
      <w:pPr>
        <w:spacing w:after="120"/>
        <w:ind w:left="2126" w:hanging="21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Platzierungs-Spiele/</w:t>
      </w:r>
      <w:r w:rsidR="00E3187E">
        <w:rPr>
          <w:rFonts w:asciiTheme="minorHAnsi" w:hAnsiTheme="minorHAnsi"/>
          <w:b/>
          <w:sz w:val="28"/>
          <w:szCs w:val="28"/>
        </w:rPr>
        <w:t>Viertelfinale/</w:t>
      </w:r>
      <w:r>
        <w:rPr>
          <w:rFonts w:asciiTheme="minorHAnsi" w:hAnsiTheme="minorHAnsi"/>
          <w:b/>
          <w:sz w:val="28"/>
          <w:szCs w:val="28"/>
        </w:rPr>
        <w:t>Halbfinale/Finale</w:t>
      </w:r>
    </w:p>
    <w:p w:rsidR="00952877" w:rsidRDefault="00952877" w:rsidP="00952877">
      <w:pPr>
        <w:spacing w:after="120"/>
        <w:ind w:left="2126" w:hanging="21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unentschieden bei Abpfiff: direktes 9m-Schießen mit je 3 Schützen</w:t>
      </w:r>
    </w:p>
    <w:p w:rsidR="006B05E2" w:rsidRPr="004C1D6E" w:rsidRDefault="00952877" w:rsidP="00653C7A">
      <w:pPr>
        <w:spacing w:after="120"/>
        <w:ind w:left="142" w:hanging="14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sollte dann immer noch Torgleichheit herrschen, wechseln sich die </w:t>
      </w:r>
      <w:r w:rsidR="00653C7A">
        <w:rPr>
          <w:rFonts w:asciiTheme="minorHAnsi" w:hAnsiTheme="minorHAnsi"/>
          <w:sz w:val="28"/>
          <w:szCs w:val="28"/>
        </w:rPr>
        <w:t>(</w:t>
      </w:r>
      <w:r>
        <w:rPr>
          <w:rFonts w:asciiTheme="minorHAnsi" w:hAnsiTheme="minorHAnsi"/>
          <w:sz w:val="28"/>
          <w:szCs w:val="28"/>
        </w:rPr>
        <w:t>anderen</w:t>
      </w:r>
      <w:r w:rsidR="00653C7A">
        <w:rPr>
          <w:rFonts w:asciiTheme="minorHAnsi" w:hAnsiTheme="minorHAnsi"/>
          <w:sz w:val="28"/>
          <w:szCs w:val="28"/>
        </w:rPr>
        <w:t>)</w:t>
      </w:r>
      <w:r>
        <w:rPr>
          <w:rFonts w:asciiTheme="minorHAnsi" w:hAnsiTheme="minorHAnsi"/>
          <w:sz w:val="28"/>
          <w:szCs w:val="28"/>
        </w:rPr>
        <w:t xml:space="preserve"> S</w:t>
      </w:r>
      <w:r w:rsidR="00653C7A">
        <w:rPr>
          <w:rFonts w:asciiTheme="minorHAnsi" w:hAnsiTheme="minorHAnsi"/>
          <w:sz w:val="28"/>
          <w:szCs w:val="28"/>
        </w:rPr>
        <w:t>pieler der Mannschaft solange ab, bis ein Ergebnis feststeht</w:t>
      </w:r>
    </w:p>
    <w:sectPr w:rsidR="006B05E2" w:rsidRPr="004C1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6E" w:rsidRDefault="004C1D6E" w:rsidP="004C1D6E">
      <w:pPr>
        <w:spacing w:after="0" w:line="240" w:lineRule="auto"/>
      </w:pPr>
      <w:r>
        <w:separator/>
      </w:r>
    </w:p>
  </w:endnote>
  <w:endnote w:type="continuationSeparator" w:id="0">
    <w:p w:rsidR="004C1D6E" w:rsidRDefault="004C1D6E" w:rsidP="004C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6E" w:rsidRDefault="004C1D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6E" w:rsidRDefault="004C1D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6E" w:rsidRDefault="004C1D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6E" w:rsidRDefault="004C1D6E" w:rsidP="004C1D6E">
      <w:pPr>
        <w:spacing w:after="0" w:line="240" w:lineRule="auto"/>
      </w:pPr>
      <w:r>
        <w:separator/>
      </w:r>
    </w:p>
  </w:footnote>
  <w:footnote w:type="continuationSeparator" w:id="0">
    <w:p w:rsidR="004C1D6E" w:rsidRDefault="004C1D6E" w:rsidP="004C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6E" w:rsidRDefault="004C1D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6E" w:rsidRDefault="004C1D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D6E" w:rsidRDefault="004C1D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405"/>
    <w:multiLevelType w:val="hybridMultilevel"/>
    <w:tmpl w:val="8392FB62"/>
    <w:lvl w:ilvl="0" w:tplc="D1C875A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90563F1"/>
    <w:multiLevelType w:val="hybridMultilevel"/>
    <w:tmpl w:val="D96EE4F2"/>
    <w:lvl w:ilvl="0" w:tplc="3BE41B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E245E"/>
    <w:multiLevelType w:val="hybridMultilevel"/>
    <w:tmpl w:val="6ECAD6D2"/>
    <w:lvl w:ilvl="0" w:tplc="DDC8C2F0">
      <w:start w:val="1"/>
      <w:numFmt w:val="decimal"/>
      <w:lvlText w:val="%1)"/>
      <w:lvlJc w:val="left"/>
      <w:pPr>
        <w:ind w:left="249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6E"/>
    <w:rsid w:val="00494725"/>
    <w:rsid w:val="004B680F"/>
    <w:rsid w:val="004C1D6E"/>
    <w:rsid w:val="005444E5"/>
    <w:rsid w:val="00653C7A"/>
    <w:rsid w:val="006B05E2"/>
    <w:rsid w:val="00790435"/>
    <w:rsid w:val="00952877"/>
    <w:rsid w:val="00A650B2"/>
    <w:rsid w:val="00AC05E2"/>
    <w:rsid w:val="00B62FF3"/>
    <w:rsid w:val="00E3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99133D"/>
  <w15:chartTrackingRefBased/>
  <w15:docId w15:val="{346812FE-8ACF-439E-81B4-EEEE8420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Cs w:val="22"/>
        <w:lang w:val="de-DE" w:eastAsia="en-US" w:bidi="ar-SA"/>
      </w:rPr>
    </w:rPrDefault>
    <w:pPrDefault>
      <w:pPr>
        <w:spacing w:after="24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D6E"/>
  </w:style>
  <w:style w:type="paragraph" w:styleId="Fuzeile">
    <w:name w:val="footer"/>
    <w:basedOn w:val="Standard"/>
    <w:link w:val="FuzeileZchn"/>
    <w:uiPriority w:val="99"/>
    <w:unhideWhenUsed/>
    <w:rsid w:val="004C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1D6E"/>
  </w:style>
  <w:style w:type="paragraph" w:styleId="Listenabsatz">
    <w:name w:val="List Paragraph"/>
    <w:basedOn w:val="Standard"/>
    <w:uiPriority w:val="34"/>
    <w:qFormat/>
    <w:rsid w:val="004C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Kluth</dc:creator>
  <cp:keywords/>
  <dc:description/>
  <cp:lastModifiedBy>Anette Kluth</cp:lastModifiedBy>
  <cp:revision>2</cp:revision>
  <dcterms:created xsi:type="dcterms:W3CDTF">2024-02-17T08:27:00Z</dcterms:created>
  <dcterms:modified xsi:type="dcterms:W3CDTF">2024-02-17T08:27:00Z</dcterms:modified>
</cp:coreProperties>
</file>